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C2F17" w14:textId="77777777" w:rsidR="00690BDC" w:rsidRDefault="00351E31" w:rsidP="00690BDC">
      <w:pPr>
        <w:jc w:val="center"/>
      </w:pPr>
      <w:r>
        <w:rPr>
          <w:rFonts w:cs="Arial"/>
          <w:b/>
          <w:noProof/>
          <w:sz w:val="36"/>
          <w:szCs w:val="36"/>
          <w:lang w:val="en-US"/>
        </w:rPr>
        <w:drawing>
          <wp:inline distT="0" distB="0" distL="0" distR="0" wp14:anchorId="7CE6E75A" wp14:editId="414658B0">
            <wp:extent cx="1524000" cy="546167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018" cy="547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763C4" w14:textId="235C9235" w:rsidR="00690BDC" w:rsidRPr="003B62CD" w:rsidRDefault="00351E31" w:rsidP="00690BDC">
      <w:pPr>
        <w:spacing w:after="0"/>
      </w:pPr>
      <w:r w:rsidRPr="00351E31">
        <w:rPr>
          <w:rFonts w:cstheme="minorHAnsi"/>
          <w:b/>
          <w:color w:val="7030A0"/>
          <w:sz w:val="28"/>
        </w:rPr>
        <w:t xml:space="preserve">Position Opening </w:t>
      </w:r>
      <w:r w:rsidR="003B62CD">
        <w:rPr>
          <w:rFonts w:cstheme="minorHAnsi"/>
          <w:b/>
          <w:color w:val="7030A0"/>
          <w:sz w:val="28"/>
        </w:rPr>
        <w:t>–</w:t>
      </w:r>
      <w:r w:rsidRPr="00351E31">
        <w:rPr>
          <w:rFonts w:cstheme="minorHAnsi"/>
          <w:b/>
          <w:color w:val="7030A0"/>
          <w:sz w:val="28"/>
        </w:rPr>
        <w:t xml:space="preserve"> </w:t>
      </w:r>
      <w:r w:rsidR="003B62CD" w:rsidRPr="003B62CD">
        <w:rPr>
          <w:rFonts w:cstheme="minorHAnsi"/>
          <w:b/>
          <w:color w:val="7030A0"/>
          <w:sz w:val="28"/>
        </w:rPr>
        <w:t>Shelter Coordinator</w:t>
      </w:r>
    </w:p>
    <w:p w14:paraId="28EB2AF3" w14:textId="6525A73A" w:rsidR="00690BDC" w:rsidRPr="003B62CD" w:rsidRDefault="003B62CD" w:rsidP="00FA76E8">
      <w:pPr>
        <w:spacing w:after="0"/>
        <w:rPr>
          <w:b/>
        </w:rPr>
      </w:pPr>
      <w:r w:rsidRPr="003B62CD">
        <w:rPr>
          <w:rFonts w:cstheme="minorHAnsi"/>
          <w:b/>
          <w:i/>
          <w:iCs/>
          <w:sz w:val="20"/>
        </w:rPr>
        <w:t>Full time, exempt</w:t>
      </w:r>
    </w:p>
    <w:p w14:paraId="6B60F3E2" w14:textId="05F676A3" w:rsidR="00FA76E8" w:rsidRDefault="00690BDC" w:rsidP="00FA76E8">
      <w:pPr>
        <w:spacing w:after="0"/>
        <w:rPr>
          <w:rFonts w:cstheme="minorHAnsi"/>
          <w:b/>
          <w:i/>
          <w:iCs/>
          <w:sz w:val="20"/>
        </w:rPr>
      </w:pPr>
      <w:r w:rsidRPr="003B62CD">
        <w:rPr>
          <w:rFonts w:cstheme="minorHAnsi"/>
          <w:b/>
          <w:i/>
          <w:iCs/>
          <w:sz w:val="20"/>
        </w:rPr>
        <w:t xml:space="preserve">Pay: </w:t>
      </w:r>
      <w:r w:rsidR="007D6CC5" w:rsidRPr="003B62CD">
        <w:rPr>
          <w:rFonts w:cstheme="minorHAnsi"/>
          <w:b/>
          <w:i/>
          <w:iCs/>
          <w:sz w:val="20"/>
        </w:rPr>
        <w:t xml:space="preserve"> </w:t>
      </w:r>
      <w:r w:rsidR="003B62CD" w:rsidRPr="003B62CD">
        <w:rPr>
          <w:rFonts w:cstheme="minorHAnsi"/>
          <w:b/>
          <w:i/>
          <w:iCs/>
          <w:sz w:val="20"/>
        </w:rPr>
        <w:t>$</w:t>
      </w:r>
      <w:r w:rsidR="00E7438B">
        <w:rPr>
          <w:rFonts w:cstheme="minorHAnsi"/>
          <w:b/>
          <w:i/>
          <w:iCs/>
          <w:sz w:val="20"/>
        </w:rPr>
        <w:t xml:space="preserve">56,000 to $58,000/year based on </w:t>
      </w:r>
      <w:r w:rsidR="00FA76E8">
        <w:rPr>
          <w:rFonts w:cstheme="minorHAnsi"/>
          <w:b/>
          <w:i/>
          <w:iCs/>
          <w:sz w:val="20"/>
        </w:rPr>
        <w:t>experience</w:t>
      </w:r>
      <w:r w:rsidR="00E7438B">
        <w:rPr>
          <w:rFonts w:cstheme="minorHAnsi"/>
          <w:b/>
          <w:i/>
          <w:iCs/>
          <w:sz w:val="20"/>
        </w:rPr>
        <w:t xml:space="preserve"> </w:t>
      </w:r>
    </w:p>
    <w:p w14:paraId="60DB7076" w14:textId="68FA8057" w:rsidR="007D6CC5" w:rsidRDefault="00FA76E8" w:rsidP="00FA76E8">
      <w:pPr>
        <w:spacing w:after="0"/>
        <w:rPr>
          <w:rFonts w:cstheme="minorHAnsi"/>
          <w:b/>
          <w:i/>
          <w:iCs/>
          <w:sz w:val="20"/>
        </w:rPr>
      </w:pPr>
      <w:r>
        <w:rPr>
          <w:rFonts w:cstheme="minorHAnsi"/>
          <w:b/>
          <w:i/>
          <w:iCs/>
          <w:sz w:val="20"/>
        </w:rPr>
        <w:t xml:space="preserve">Generous </w:t>
      </w:r>
      <w:r w:rsidR="00351E31" w:rsidRPr="003B62CD">
        <w:rPr>
          <w:rFonts w:cstheme="minorHAnsi"/>
          <w:b/>
          <w:i/>
          <w:iCs/>
          <w:sz w:val="20"/>
        </w:rPr>
        <w:t>benefit</w:t>
      </w:r>
      <w:r w:rsidR="00E7438B">
        <w:rPr>
          <w:rFonts w:cstheme="minorHAnsi"/>
          <w:b/>
          <w:i/>
          <w:iCs/>
          <w:sz w:val="20"/>
        </w:rPr>
        <w:t xml:space="preserve"> package</w:t>
      </w:r>
      <w:r>
        <w:rPr>
          <w:rFonts w:cstheme="minorHAnsi"/>
          <w:b/>
          <w:i/>
          <w:iCs/>
          <w:sz w:val="20"/>
        </w:rPr>
        <w:t xml:space="preserve"> including:</w:t>
      </w:r>
    </w:p>
    <w:p w14:paraId="70BDF36A" w14:textId="77777777" w:rsidR="0030247D" w:rsidRDefault="0030247D" w:rsidP="0030247D">
      <w:pPr>
        <w:spacing w:after="0" w:line="240" w:lineRule="auto"/>
        <w:rPr>
          <w:rFonts w:cstheme="minorHAnsi"/>
          <w:b/>
          <w:i/>
          <w:iCs/>
          <w:sz w:val="18"/>
          <w:szCs w:val="18"/>
        </w:rPr>
      </w:pPr>
    </w:p>
    <w:p w14:paraId="5D01D330" w14:textId="77777777" w:rsidR="0030247D" w:rsidRDefault="0030247D" w:rsidP="0030247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  <w:i/>
          <w:iCs/>
          <w:sz w:val="18"/>
          <w:szCs w:val="18"/>
        </w:rPr>
        <w:sectPr w:rsidR="0030247D" w:rsidSect="0030247D">
          <w:pgSz w:w="12240" w:h="15840"/>
          <w:pgMar w:top="432" w:right="576" w:bottom="432" w:left="576" w:header="720" w:footer="720" w:gutter="0"/>
          <w:cols w:space="720"/>
          <w:docGrid w:linePitch="360"/>
        </w:sectPr>
      </w:pPr>
    </w:p>
    <w:p w14:paraId="4A58B87C" w14:textId="77777777" w:rsidR="0030247D" w:rsidRPr="00FA76E8" w:rsidRDefault="0030247D" w:rsidP="0030247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  <w:sz w:val="18"/>
          <w:szCs w:val="18"/>
        </w:rPr>
      </w:pPr>
      <w:r w:rsidRPr="00FA76E8">
        <w:rPr>
          <w:rFonts w:cstheme="minorHAnsi"/>
          <w:bCs/>
          <w:sz w:val="18"/>
          <w:szCs w:val="18"/>
        </w:rPr>
        <w:t>Generous PTO accrual</w:t>
      </w:r>
    </w:p>
    <w:p w14:paraId="48AA4FCD" w14:textId="77777777" w:rsidR="0030247D" w:rsidRPr="00FA76E8" w:rsidRDefault="0030247D" w:rsidP="0030247D">
      <w:pPr>
        <w:spacing w:after="0" w:line="240" w:lineRule="auto"/>
        <w:ind w:left="360"/>
        <w:rPr>
          <w:rFonts w:cstheme="minorHAnsi"/>
          <w:bCs/>
          <w:sz w:val="18"/>
          <w:szCs w:val="18"/>
        </w:rPr>
      </w:pPr>
      <w:r w:rsidRPr="00FA76E8">
        <w:rPr>
          <w:rFonts w:cstheme="minorHAnsi"/>
          <w:bCs/>
          <w:sz w:val="18"/>
          <w:szCs w:val="18"/>
        </w:rPr>
        <w:tab/>
        <w:t xml:space="preserve">      (20 hours/month, increases after year two)</w:t>
      </w:r>
    </w:p>
    <w:p w14:paraId="48C454BF" w14:textId="77777777" w:rsidR="0030247D" w:rsidRPr="00FA76E8" w:rsidRDefault="0030247D" w:rsidP="0030247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  <w:sz w:val="18"/>
          <w:szCs w:val="18"/>
        </w:rPr>
      </w:pPr>
      <w:r w:rsidRPr="00FA76E8">
        <w:rPr>
          <w:rFonts w:cstheme="minorHAnsi"/>
          <w:bCs/>
          <w:sz w:val="18"/>
          <w:szCs w:val="18"/>
        </w:rPr>
        <w:t>10 paid holidays/year</w:t>
      </w:r>
    </w:p>
    <w:p w14:paraId="2EF40518" w14:textId="77777777" w:rsidR="0030247D" w:rsidRPr="00FA76E8" w:rsidRDefault="0030247D" w:rsidP="0030247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  <w:sz w:val="18"/>
          <w:szCs w:val="18"/>
        </w:rPr>
      </w:pPr>
      <w:r w:rsidRPr="00FA76E8">
        <w:rPr>
          <w:rFonts w:cstheme="minorHAnsi"/>
          <w:bCs/>
          <w:sz w:val="18"/>
          <w:szCs w:val="18"/>
        </w:rPr>
        <w:t xml:space="preserve">DAIS pays 80% of health &amp; dental insurance premiums </w:t>
      </w:r>
    </w:p>
    <w:p w14:paraId="62743E29" w14:textId="77777777" w:rsidR="0030247D" w:rsidRPr="00FA76E8" w:rsidRDefault="0030247D" w:rsidP="0030247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  <w:sz w:val="18"/>
          <w:szCs w:val="18"/>
        </w:rPr>
      </w:pPr>
      <w:r w:rsidRPr="00FA76E8">
        <w:rPr>
          <w:rFonts w:cstheme="minorHAnsi"/>
          <w:bCs/>
          <w:sz w:val="18"/>
          <w:szCs w:val="18"/>
        </w:rPr>
        <w:t>Vision insurance</w:t>
      </w:r>
    </w:p>
    <w:p w14:paraId="20819FEF" w14:textId="77777777" w:rsidR="0030247D" w:rsidRPr="00FA76E8" w:rsidRDefault="0030247D" w:rsidP="0030247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  <w:sz w:val="18"/>
          <w:szCs w:val="18"/>
        </w:rPr>
      </w:pPr>
      <w:r w:rsidRPr="00FA76E8">
        <w:rPr>
          <w:rFonts w:cstheme="minorHAnsi"/>
          <w:bCs/>
          <w:sz w:val="18"/>
          <w:szCs w:val="18"/>
        </w:rPr>
        <w:t>Flexible Spending Account</w:t>
      </w:r>
    </w:p>
    <w:p w14:paraId="27E16306" w14:textId="77777777" w:rsidR="0030247D" w:rsidRPr="00FA76E8" w:rsidRDefault="0030247D" w:rsidP="0030247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  <w:sz w:val="18"/>
          <w:szCs w:val="18"/>
        </w:rPr>
      </w:pPr>
      <w:r w:rsidRPr="00FA76E8">
        <w:rPr>
          <w:rFonts w:cstheme="minorHAnsi"/>
          <w:bCs/>
          <w:sz w:val="18"/>
          <w:szCs w:val="18"/>
        </w:rPr>
        <w:t>Life &amp; Accidental Death Insurance paid by DAIS</w:t>
      </w:r>
    </w:p>
    <w:p w14:paraId="0CA0B6CC" w14:textId="77777777" w:rsidR="0030247D" w:rsidRPr="00FA76E8" w:rsidRDefault="0030247D" w:rsidP="0030247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  <w:sz w:val="18"/>
          <w:szCs w:val="18"/>
        </w:rPr>
      </w:pPr>
      <w:r w:rsidRPr="00FA76E8">
        <w:rPr>
          <w:rFonts w:cstheme="minorHAnsi"/>
          <w:bCs/>
          <w:sz w:val="18"/>
          <w:szCs w:val="18"/>
        </w:rPr>
        <w:t>Short-term &amp; Long-term Disability plans paid by DAIS</w:t>
      </w:r>
    </w:p>
    <w:p w14:paraId="0C916CE1" w14:textId="77777777" w:rsidR="0030247D" w:rsidRPr="00FA76E8" w:rsidRDefault="0030247D" w:rsidP="0030247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  <w:sz w:val="18"/>
          <w:szCs w:val="18"/>
        </w:rPr>
      </w:pPr>
      <w:r w:rsidRPr="00FA76E8">
        <w:rPr>
          <w:rFonts w:cstheme="minorHAnsi"/>
          <w:bCs/>
          <w:sz w:val="18"/>
          <w:szCs w:val="18"/>
        </w:rPr>
        <w:t>Employee Assistance Program</w:t>
      </w:r>
    </w:p>
    <w:p w14:paraId="420AB321" w14:textId="77777777" w:rsidR="0030247D" w:rsidRPr="00FA76E8" w:rsidRDefault="0030247D" w:rsidP="0030247D">
      <w:pPr>
        <w:spacing w:after="0" w:line="240" w:lineRule="auto"/>
        <w:ind w:left="360"/>
        <w:rPr>
          <w:rFonts w:cstheme="minorHAnsi"/>
          <w:bCs/>
          <w:sz w:val="18"/>
          <w:szCs w:val="18"/>
        </w:rPr>
      </w:pPr>
      <w:r w:rsidRPr="00FA76E8">
        <w:rPr>
          <w:rFonts w:cstheme="minorHAnsi"/>
          <w:bCs/>
          <w:sz w:val="18"/>
          <w:szCs w:val="18"/>
        </w:rPr>
        <w:t xml:space="preserve">                 (provides free legal, financial &amp; work-life services)</w:t>
      </w:r>
    </w:p>
    <w:p w14:paraId="2F86C617" w14:textId="77777777" w:rsidR="0030247D" w:rsidRPr="00FA76E8" w:rsidRDefault="0030247D" w:rsidP="0030247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  <w:sz w:val="18"/>
          <w:szCs w:val="18"/>
        </w:rPr>
      </w:pPr>
      <w:r w:rsidRPr="00FA76E8">
        <w:rPr>
          <w:rFonts w:cstheme="minorHAnsi"/>
          <w:bCs/>
          <w:sz w:val="18"/>
          <w:szCs w:val="18"/>
        </w:rPr>
        <w:t>401(k) plan with employer match</w:t>
      </w:r>
    </w:p>
    <w:p w14:paraId="606A36AC" w14:textId="77777777" w:rsidR="0030247D" w:rsidRPr="00FA76E8" w:rsidRDefault="0030247D" w:rsidP="0030247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  <w:sz w:val="18"/>
          <w:szCs w:val="18"/>
        </w:rPr>
      </w:pPr>
      <w:r w:rsidRPr="00FA76E8">
        <w:rPr>
          <w:rFonts w:cstheme="minorHAnsi"/>
          <w:bCs/>
          <w:sz w:val="18"/>
          <w:szCs w:val="18"/>
        </w:rPr>
        <w:t>Investments in Professional Development &amp; Training</w:t>
      </w:r>
    </w:p>
    <w:p w14:paraId="2A0FBD38" w14:textId="77777777" w:rsidR="0030247D" w:rsidRPr="00FA76E8" w:rsidRDefault="0030247D" w:rsidP="00690BDC">
      <w:pPr>
        <w:spacing w:after="0" w:line="240" w:lineRule="auto"/>
        <w:rPr>
          <w:rFonts w:cstheme="minorHAnsi"/>
          <w:bCs/>
          <w:sz w:val="20"/>
        </w:rPr>
        <w:sectPr w:rsidR="0030247D" w:rsidRPr="00FA76E8" w:rsidSect="0030247D">
          <w:type w:val="continuous"/>
          <w:pgSz w:w="12240" w:h="15840"/>
          <w:pgMar w:top="432" w:right="576" w:bottom="432" w:left="576" w:header="720" w:footer="720" w:gutter="0"/>
          <w:cols w:num="2" w:space="720"/>
          <w:docGrid w:linePitch="360"/>
        </w:sectPr>
      </w:pPr>
    </w:p>
    <w:p w14:paraId="5D7643F2" w14:textId="77777777" w:rsidR="006D7EDA" w:rsidRPr="00FA76E8" w:rsidRDefault="006D7EDA" w:rsidP="00690BDC">
      <w:pPr>
        <w:spacing w:after="0" w:line="240" w:lineRule="auto"/>
        <w:rPr>
          <w:rFonts w:cstheme="minorHAnsi"/>
          <w:bCs/>
          <w:sz w:val="20"/>
        </w:rPr>
      </w:pPr>
    </w:p>
    <w:p w14:paraId="76F9D27D" w14:textId="77777777" w:rsidR="0030247D" w:rsidRPr="007D6CC5" w:rsidRDefault="0030247D" w:rsidP="0030247D">
      <w:pPr>
        <w:spacing w:after="0"/>
        <w:rPr>
          <w:rFonts w:cstheme="minorHAnsi"/>
          <w:sz w:val="18"/>
          <w:szCs w:val="18"/>
        </w:rPr>
      </w:pPr>
      <w:r w:rsidRPr="007D6CC5">
        <w:rPr>
          <w:rFonts w:cstheme="minorHAnsi"/>
          <w:b/>
          <w:bCs/>
          <w:sz w:val="18"/>
          <w:szCs w:val="18"/>
        </w:rPr>
        <w:t>About DAIS</w:t>
      </w:r>
      <w:r>
        <w:rPr>
          <w:rFonts w:cstheme="minorHAnsi"/>
          <w:b/>
          <w:bCs/>
          <w:sz w:val="18"/>
          <w:szCs w:val="18"/>
        </w:rPr>
        <w:t>:</w:t>
      </w:r>
      <w:r w:rsidRPr="007D6CC5">
        <w:rPr>
          <w:rFonts w:cstheme="minorHAnsi"/>
          <w:b/>
          <w:bCs/>
          <w:sz w:val="18"/>
          <w:szCs w:val="18"/>
        </w:rPr>
        <w:t xml:space="preserve"> </w:t>
      </w:r>
    </w:p>
    <w:p w14:paraId="690CE9D0" w14:textId="77777777" w:rsidR="0030247D" w:rsidRPr="007D6CC5" w:rsidRDefault="0030247D" w:rsidP="0030247D">
      <w:pPr>
        <w:spacing w:after="0" w:line="240" w:lineRule="auto"/>
        <w:rPr>
          <w:rFonts w:cstheme="minorHAnsi"/>
          <w:bCs/>
          <w:iCs/>
          <w:sz w:val="18"/>
          <w:szCs w:val="18"/>
        </w:rPr>
      </w:pPr>
      <w:r w:rsidRPr="007D6CC5">
        <w:rPr>
          <w:rFonts w:cstheme="minorHAnsi"/>
          <w:sz w:val="18"/>
          <w:szCs w:val="18"/>
        </w:rPr>
        <w:t>Domestic Abuse Intervention Services (DAIS) empowers those affected by domestic violence and advocates for social change through support, education, and outreach. DAIS envisions a nonviolent community that actively promotes safety, peace, justice, and hope.</w:t>
      </w:r>
    </w:p>
    <w:p w14:paraId="3F7B4459" w14:textId="77777777" w:rsidR="0030247D" w:rsidRDefault="0030247D" w:rsidP="00690BDC">
      <w:pPr>
        <w:spacing w:after="0" w:line="240" w:lineRule="auto"/>
        <w:rPr>
          <w:rFonts w:cstheme="minorHAnsi"/>
          <w:bCs/>
          <w:i/>
          <w:iCs/>
          <w:sz w:val="20"/>
        </w:rPr>
      </w:pPr>
    </w:p>
    <w:p w14:paraId="07F1EBAA" w14:textId="408886EE" w:rsidR="0030247D" w:rsidRPr="0030247D" w:rsidRDefault="0030247D" w:rsidP="0030247D">
      <w:pPr>
        <w:spacing w:after="0"/>
        <w:rPr>
          <w:rFonts w:cstheme="minorHAnsi"/>
          <w:b/>
          <w:bCs/>
          <w:sz w:val="18"/>
          <w:szCs w:val="18"/>
        </w:rPr>
      </w:pPr>
      <w:r w:rsidRPr="0030247D">
        <w:rPr>
          <w:rFonts w:cstheme="minorHAnsi"/>
          <w:b/>
          <w:bCs/>
          <w:sz w:val="18"/>
          <w:szCs w:val="18"/>
        </w:rPr>
        <w:t>About the job:</w:t>
      </w:r>
    </w:p>
    <w:p w14:paraId="74D1BF95" w14:textId="3D0E9054" w:rsidR="00F4033D" w:rsidRPr="003B62CD" w:rsidRDefault="00E7438B" w:rsidP="006D7ED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The </w:t>
      </w:r>
      <w:r w:rsidR="003B62CD" w:rsidRPr="003B62CD">
        <w:rPr>
          <w:sz w:val="18"/>
          <w:szCs w:val="18"/>
        </w:rPr>
        <w:t xml:space="preserve">Shelter Coordinator is responsible for </w:t>
      </w:r>
      <w:r>
        <w:rPr>
          <w:sz w:val="18"/>
          <w:szCs w:val="18"/>
        </w:rPr>
        <w:t>ensuring that our day-to-day residential shelter operations run smoothly and that our residents have a safe, dignified and empowered experience during their stays. The Shelter Coordinator</w:t>
      </w:r>
      <w:r w:rsidR="009F5A41">
        <w:rPr>
          <w:sz w:val="18"/>
          <w:szCs w:val="18"/>
        </w:rPr>
        <w:t xml:space="preserve"> ensures shift coverage needs are met,</w:t>
      </w:r>
      <w:r>
        <w:rPr>
          <w:sz w:val="18"/>
          <w:szCs w:val="18"/>
        </w:rPr>
        <w:t xml:space="preserve"> hires staff and provides extensive and consistent onboarding, orientation, training, </w:t>
      </w:r>
      <w:r w:rsidR="009F5A41">
        <w:rPr>
          <w:sz w:val="18"/>
          <w:szCs w:val="18"/>
        </w:rPr>
        <w:t>staff supervision and</w:t>
      </w:r>
      <w:r w:rsidR="003B62CD" w:rsidRPr="003B62CD">
        <w:rPr>
          <w:sz w:val="18"/>
          <w:szCs w:val="18"/>
        </w:rPr>
        <w:t xml:space="preserve"> support</w:t>
      </w:r>
      <w:r w:rsidR="009F5A41">
        <w:rPr>
          <w:sz w:val="18"/>
          <w:szCs w:val="18"/>
        </w:rPr>
        <w:t>. The Shelter Coordinator must</w:t>
      </w:r>
      <w:r>
        <w:rPr>
          <w:sz w:val="18"/>
          <w:szCs w:val="18"/>
        </w:rPr>
        <w:t xml:space="preserve"> remain</w:t>
      </w:r>
      <w:r w:rsidR="009F5A41">
        <w:rPr>
          <w:sz w:val="18"/>
          <w:szCs w:val="18"/>
        </w:rPr>
        <w:t xml:space="preserve"> </w:t>
      </w:r>
      <w:r>
        <w:rPr>
          <w:sz w:val="18"/>
          <w:szCs w:val="18"/>
        </w:rPr>
        <w:t>actively and professionally engaged with staff and volunteers to ensure success</w:t>
      </w:r>
      <w:r w:rsidR="009F5A41">
        <w:rPr>
          <w:sz w:val="18"/>
          <w:szCs w:val="18"/>
        </w:rPr>
        <w:t>, must maintain a physical presence in our shelter while working, and must perform direct service work with clients as needed</w:t>
      </w:r>
      <w:r w:rsidR="003B62CD" w:rsidRPr="003B62CD">
        <w:rPr>
          <w:sz w:val="18"/>
          <w:szCs w:val="18"/>
        </w:rPr>
        <w:t xml:space="preserve">. </w:t>
      </w:r>
      <w:r w:rsidR="009F5A41">
        <w:rPr>
          <w:sz w:val="18"/>
          <w:szCs w:val="18"/>
        </w:rPr>
        <w:t>In addition, this position participates in an on-call rotation to support staff.</w:t>
      </w:r>
      <w:r w:rsidR="003B62CD" w:rsidRPr="003B62CD">
        <w:rPr>
          <w:sz w:val="18"/>
          <w:szCs w:val="18"/>
        </w:rPr>
        <w:t xml:space="preserve"> </w:t>
      </w:r>
      <w:bookmarkStart w:id="0" w:name="_Hlk100827078"/>
      <w:r w:rsidR="003B62CD" w:rsidRPr="003B62CD">
        <w:rPr>
          <w:sz w:val="18"/>
          <w:szCs w:val="18"/>
        </w:rPr>
        <w:t xml:space="preserve">If you </w:t>
      </w:r>
      <w:r w:rsidR="00DC4F4F">
        <w:rPr>
          <w:sz w:val="18"/>
          <w:szCs w:val="18"/>
        </w:rPr>
        <w:t xml:space="preserve">can problem solve and remain calm in a crisis and </w:t>
      </w:r>
      <w:r w:rsidR="003B62CD" w:rsidRPr="003B62CD">
        <w:rPr>
          <w:sz w:val="18"/>
          <w:szCs w:val="18"/>
        </w:rPr>
        <w:t xml:space="preserve">are a positive, </w:t>
      </w:r>
      <w:r w:rsidR="00FA76E8">
        <w:rPr>
          <w:sz w:val="18"/>
          <w:szCs w:val="18"/>
        </w:rPr>
        <w:t xml:space="preserve">organized, </w:t>
      </w:r>
      <w:r w:rsidR="003B62CD" w:rsidRPr="003B62CD">
        <w:rPr>
          <w:sz w:val="18"/>
          <w:szCs w:val="18"/>
        </w:rPr>
        <w:t xml:space="preserve">energetic and effective leader, we want to hear from you.  </w:t>
      </w:r>
    </w:p>
    <w:bookmarkEnd w:id="0"/>
    <w:p w14:paraId="58BB67A3" w14:textId="77777777" w:rsidR="003B62CD" w:rsidRPr="007D6CC5" w:rsidRDefault="003B62CD" w:rsidP="006D7EDA">
      <w:pPr>
        <w:spacing w:after="0" w:line="240" w:lineRule="auto"/>
        <w:rPr>
          <w:rFonts w:cstheme="minorHAnsi"/>
          <w:bCs/>
          <w:iCs/>
          <w:sz w:val="18"/>
          <w:szCs w:val="18"/>
        </w:rPr>
      </w:pPr>
    </w:p>
    <w:p w14:paraId="13CFA2A0" w14:textId="61C2EC69" w:rsidR="009F5A41" w:rsidRPr="009F5A41" w:rsidRDefault="00CD5805" w:rsidP="009F5A41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  <w:r w:rsidRPr="00DC4F4F">
        <w:rPr>
          <w:rFonts w:asciiTheme="minorHAnsi" w:hAnsiTheme="minorHAnsi" w:cstheme="minorHAnsi"/>
          <w:b/>
          <w:bCs/>
          <w:sz w:val="18"/>
          <w:szCs w:val="18"/>
        </w:rPr>
        <w:t xml:space="preserve">Qualifications: </w:t>
      </w:r>
      <w:r w:rsidR="009F5A41" w:rsidRPr="009F5A41">
        <w:rPr>
          <w:rFonts w:cstheme="minorHAnsi"/>
          <w:sz w:val="18"/>
          <w:szCs w:val="18"/>
        </w:rPr>
        <w:t xml:space="preserve"> </w:t>
      </w:r>
    </w:p>
    <w:p w14:paraId="1F9E886D" w14:textId="561EC871" w:rsidR="009F5A41" w:rsidRPr="009F5A41" w:rsidRDefault="009F5A41" w:rsidP="009F5A4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  <w:sz w:val="18"/>
          <w:szCs w:val="18"/>
          <w:lang w:val="en-US"/>
        </w:rPr>
      </w:pPr>
      <w:r w:rsidRPr="009F5A41">
        <w:rPr>
          <w:rFonts w:cstheme="minorHAnsi"/>
          <w:color w:val="000000"/>
          <w:sz w:val="18"/>
          <w:szCs w:val="18"/>
          <w:lang w:val="en-US"/>
        </w:rPr>
        <w:t xml:space="preserve">A bachelor’s degree is preferred though relevant work experience may be considered in lieu of a </w:t>
      </w:r>
      <w:r w:rsidR="00FA76E8" w:rsidRPr="009F5A41">
        <w:rPr>
          <w:rFonts w:cstheme="minorHAnsi"/>
          <w:color w:val="000000"/>
          <w:sz w:val="18"/>
          <w:szCs w:val="18"/>
          <w:lang w:val="en-US"/>
        </w:rPr>
        <w:t>degree.</w:t>
      </w:r>
      <w:r w:rsidRPr="009F5A41">
        <w:rPr>
          <w:rFonts w:cstheme="minorHAnsi"/>
          <w:color w:val="000000"/>
          <w:sz w:val="18"/>
          <w:szCs w:val="18"/>
          <w:lang w:val="en-US"/>
        </w:rPr>
        <w:t xml:space="preserve"> </w:t>
      </w:r>
    </w:p>
    <w:p w14:paraId="1FE48F32" w14:textId="29719ADE" w:rsidR="009F5A41" w:rsidRPr="009F5A41" w:rsidRDefault="009F5A41" w:rsidP="009F5A4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  <w:sz w:val="18"/>
          <w:szCs w:val="18"/>
          <w:lang w:val="en-US"/>
        </w:rPr>
      </w:pPr>
      <w:r w:rsidRPr="009F5A41">
        <w:rPr>
          <w:rFonts w:cstheme="minorHAnsi"/>
          <w:color w:val="000000"/>
          <w:sz w:val="18"/>
          <w:szCs w:val="18"/>
          <w:lang w:val="en-US"/>
        </w:rPr>
        <w:t xml:space="preserve">Minimum of three years of experience supervising a team of at least </w:t>
      </w:r>
      <w:r w:rsidR="00FA76E8" w:rsidRPr="009F5A41">
        <w:rPr>
          <w:rFonts w:cstheme="minorHAnsi"/>
          <w:color w:val="000000"/>
          <w:sz w:val="18"/>
          <w:szCs w:val="18"/>
          <w:lang w:val="en-US"/>
        </w:rPr>
        <w:t>fifteen</w:t>
      </w:r>
      <w:r w:rsidRPr="009F5A41">
        <w:rPr>
          <w:rFonts w:cstheme="minorHAnsi"/>
          <w:color w:val="000000"/>
          <w:sz w:val="18"/>
          <w:szCs w:val="18"/>
          <w:lang w:val="en-US"/>
        </w:rPr>
        <w:t xml:space="preserve"> employees or volunteers </w:t>
      </w:r>
      <w:r w:rsidR="00FA76E8" w:rsidRPr="009F5A41">
        <w:rPr>
          <w:rFonts w:cstheme="minorHAnsi"/>
          <w:color w:val="000000"/>
          <w:sz w:val="18"/>
          <w:szCs w:val="18"/>
          <w:lang w:val="en-US"/>
        </w:rPr>
        <w:t>required.</w:t>
      </w:r>
      <w:r w:rsidRPr="009F5A41">
        <w:rPr>
          <w:rFonts w:cstheme="minorHAnsi"/>
          <w:color w:val="000000"/>
          <w:sz w:val="18"/>
          <w:szCs w:val="18"/>
          <w:lang w:val="en-US"/>
        </w:rPr>
        <w:t xml:space="preserve"> </w:t>
      </w:r>
    </w:p>
    <w:p w14:paraId="6E6BA3D6" w14:textId="33F6DC70" w:rsidR="009F5A41" w:rsidRDefault="009F5A41" w:rsidP="009F5A4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  <w:sz w:val="18"/>
          <w:szCs w:val="18"/>
          <w:lang w:val="en-US"/>
        </w:rPr>
      </w:pPr>
      <w:r w:rsidRPr="009F5A41">
        <w:rPr>
          <w:rFonts w:cstheme="minorHAnsi"/>
          <w:color w:val="000000"/>
          <w:sz w:val="18"/>
          <w:szCs w:val="18"/>
          <w:lang w:val="en-US"/>
        </w:rPr>
        <w:t xml:space="preserve">Experience working in a residential setting with individuals in crisis </w:t>
      </w:r>
      <w:r w:rsidR="00FA76E8" w:rsidRPr="009F5A41">
        <w:rPr>
          <w:rFonts w:cstheme="minorHAnsi"/>
          <w:color w:val="000000"/>
          <w:sz w:val="18"/>
          <w:szCs w:val="18"/>
          <w:lang w:val="en-US"/>
        </w:rPr>
        <w:t>required.</w:t>
      </w:r>
      <w:r w:rsidRPr="009F5A41">
        <w:rPr>
          <w:rFonts w:cstheme="minorHAnsi"/>
          <w:color w:val="000000"/>
          <w:sz w:val="18"/>
          <w:szCs w:val="18"/>
          <w:lang w:val="en-US"/>
        </w:rPr>
        <w:t xml:space="preserve"> </w:t>
      </w:r>
    </w:p>
    <w:p w14:paraId="47C49BBA" w14:textId="41C31437" w:rsidR="009F5A41" w:rsidRPr="009F5A41" w:rsidRDefault="009F5A41" w:rsidP="009F5A4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  <w:sz w:val="18"/>
          <w:szCs w:val="18"/>
          <w:lang w:val="en-US"/>
        </w:rPr>
      </w:pPr>
      <w:r w:rsidRPr="009F5A41">
        <w:rPr>
          <w:rFonts w:cstheme="minorHAnsi"/>
          <w:color w:val="000000"/>
          <w:sz w:val="18"/>
          <w:szCs w:val="18"/>
          <w:lang w:val="en-US"/>
        </w:rPr>
        <w:t xml:space="preserve">Experience providing supervision to direct service human services staff </w:t>
      </w:r>
      <w:r w:rsidR="00FA76E8" w:rsidRPr="009F5A41">
        <w:rPr>
          <w:rFonts w:cstheme="minorHAnsi"/>
          <w:color w:val="000000"/>
          <w:sz w:val="18"/>
          <w:szCs w:val="18"/>
          <w:lang w:val="en-US"/>
        </w:rPr>
        <w:t>preferred.</w:t>
      </w:r>
      <w:r w:rsidRPr="009F5A41">
        <w:rPr>
          <w:rFonts w:cstheme="minorHAnsi"/>
          <w:color w:val="000000"/>
          <w:sz w:val="18"/>
          <w:szCs w:val="18"/>
          <w:lang w:val="en-US"/>
        </w:rPr>
        <w:t xml:space="preserve"> </w:t>
      </w:r>
    </w:p>
    <w:p w14:paraId="32793A7C" w14:textId="37BA5783" w:rsidR="009F5A41" w:rsidRPr="009F5A41" w:rsidRDefault="009F5A41" w:rsidP="009F5A4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  <w:sz w:val="18"/>
          <w:szCs w:val="18"/>
          <w:lang w:val="en-US"/>
        </w:rPr>
      </w:pPr>
      <w:r w:rsidRPr="009F5A41">
        <w:rPr>
          <w:rFonts w:cstheme="minorHAnsi"/>
          <w:color w:val="000000"/>
          <w:sz w:val="18"/>
          <w:szCs w:val="18"/>
          <w:lang w:val="en-US"/>
        </w:rPr>
        <w:t xml:space="preserve">Experience with both child and adult trauma survivors is required, knowledge of domestic violence issues </w:t>
      </w:r>
      <w:r w:rsidR="00FA76E8" w:rsidRPr="009F5A41">
        <w:rPr>
          <w:rFonts w:cstheme="minorHAnsi"/>
          <w:color w:val="000000"/>
          <w:sz w:val="18"/>
          <w:szCs w:val="18"/>
          <w:lang w:val="en-US"/>
        </w:rPr>
        <w:t>preferred.</w:t>
      </w:r>
      <w:r w:rsidRPr="009F5A41">
        <w:rPr>
          <w:rFonts w:cstheme="minorHAnsi"/>
          <w:color w:val="000000"/>
          <w:sz w:val="18"/>
          <w:szCs w:val="18"/>
          <w:lang w:val="en-US"/>
        </w:rPr>
        <w:t xml:space="preserve"> </w:t>
      </w:r>
    </w:p>
    <w:p w14:paraId="6FC576B1" w14:textId="699B7561" w:rsidR="009F5A41" w:rsidRPr="009F5A41" w:rsidRDefault="009F5A41" w:rsidP="009F5A4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  <w:sz w:val="18"/>
          <w:szCs w:val="18"/>
          <w:lang w:val="en-US"/>
        </w:rPr>
      </w:pPr>
      <w:r w:rsidRPr="009F5A41">
        <w:rPr>
          <w:rFonts w:cstheme="minorHAnsi"/>
          <w:color w:val="000000"/>
          <w:sz w:val="18"/>
          <w:szCs w:val="18"/>
          <w:lang w:val="en-US"/>
        </w:rPr>
        <w:t xml:space="preserve">Excellent, organizational, written, and verbal communication, and computer skills (including Microsoft Office) skills </w:t>
      </w:r>
      <w:r w:rsidR="00FA76E8" w:rsidRPr="009F5A41">
        <w:rPr>
          <w:rFonts w:cstheme="minorHAnsi"/>
          <w:color w:val="000000"/>
          <w:sz w:val="18"/>
          <w:szCs w:val="18"/>
          <w:lang w:val="en-US"/>
        </w:rPr>
        <w:t>required.</w:t>
      </w:r>
      <w:r w:rsidRPr="009F5A41">
        <w:rPr>
          <w:rFonts w:cstheme="minorHAnsi"/>
          <w:color w:val="000000"/>
          <w:sz w:val="18"/>
          <w:szCs w:val="18"/>
          <w:lang w:val="en-US"/>
        </w:rPr>
        <w:t xml:space="preserve"> </w:t>
      </w:r>
    </w:p>
    <w:p w14:paraId="056767BB" w14:textId="7F099978" w:rsidR="009F5A41" w:rsidRPr="009F5A41" w:rsidRDefault="009F5A41" w:rsidP="009F5A4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  <w:sz w:val="18"/>
          <w:szCs w:val="18"/>
          <w:lang w:val="en-US"/>
        </w:rPr>
      </w:pPr>
      <w:r w:rsidRPr="009F5A41">
        <w:rPr>
          <w:rFonts w:cstheme="minorHAnsi"/>
          <w:color w:val="000000"/>
          <w:sz w:val="18"/>
          <w:szCs w:val="18"/>
          <w:lang w:val="en-US"/>
        </w:rPr>
        <w:t xml:space="preserve">Excellent problem solving, judgement, and time management skills </w:t>
      </w:r>
      <w:r w:rsidR="00FA76E8" w:rsidRPr="009F5A41">
        <w:rPr>
          <w:rFonts w:cstheme="minorHAnsi"/>
          <w:color w:val="000000"/>
          <w:sz w:val="18"/>
          <w:szCs w:val="18"/>
          <w:lang w:val="en-US"/>
        </w:rPr>
        <w:t>required.</w:t>
      </w:r>
      <w:r w:rsidRPr="009F5A41">
        <w:rPr>
          <w:rFonts w:cstheme="minorHAnsi"/>
          <w:color w:val="000000"/>
          <w:sz w:val="18"/>
          <w:szCs w:val="18"/>
          <w:lang w:val="en-US"/>
        </w:rPr>
        <w:t xml:space="preserve"> </w:t>
      </w:r>
    </w:p>
    <w:p w14:paraId="6B03151F" w14:textId="700EBB26" w:rsidR="009F5A41" w:rsidRPr="009F5A41" w:rsidRDefault="009F5A41" w:rsidP="009F5A4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  <w:sz w:val="18"/>
          <w:szCs w:val="18"/>
          <w:lang w:val="en-US"/>
        </w:rPr>
      </w:pPr>
      <w:r w:rsidRPr="009F5A41">
        <w:rPr>
          <w:rFonts w:cstheme="minorHAnsi"/>
          <w:color w:val="000000"/>
          <w:sz w:val="18"/>
          <w:szCs w:val="18"/>
          <w:lang w:val="en-US"/>
        </w:rPr>
        <w:t xml:space="preserve">Ability to maintain highly confidential </w:t>
      </w:r>
      <w:r w:rsidR="00FA76E8" w:rsidRPr="009F5A41">
        <w:rPr>
          <w:rFonts w:cstheme="minorHAnsi"/>
          <w:color w:val="000000"/>
          <w:sz w:val="18"/>
          <w:szCs w:val="18"/>
          <w:lang w:val="en-US"/>
        </w:rPr>
        <w:t>information.</w:t>
      </w:r>
      <w:r w:rsidRPr="009F5A41">
        <w:rPr>
          <w:rFonts w:cstheme="minorHAnsi"/>
          <w:color w:val="000000"/>
          <w:sz w:val="18"/>
          <w:szCs w:val="18"/>
          <w:lang w:val="en-US"/>
        </w:rPr>
        <w:t xml:space="preserve"> </w:t>
      </w:r>
    </w:p>
    <w:p w14:paraId="704E3C32" w14:textId="77777777" w:rsidR="009F5A41" w:rsidRPr="009F5A41" w:rsidRDefault="009F5A41" w:rsidP="009F5A4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  <w:sz w:val="18"/>
          <w:szCs w:val="18"/>
          <w:lang w:val="en-US"/>
        </w:rPr>
      </w:pPr>
      <w:r w:rsidRPr="009F5A41">
        <w:rPr>
          <w:rFonts w:cstheme="minorHAnsi"/>
          <w:color w:val="000000"/>
          <w:sz w:val="18"/>
          <w:szCs w:val="18"/>
          <w:lang w:val="en-US"/>
        </w:rPr>
        <w:t xml:space="preserve">Bilingual preferred </w:t>
      </w:r>
    </w:p>
    <w:p w14:paraId="76DFDBCE" w14:textId="77777777" w:rsidR="009F5A41" w:rsidRPr="00DC4F4F" w:rsidRDefault="009F5A41" w:rsidP="00CD5805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10B09832" w14:textId="77777777" w:rsidR="009F5A41" w:rsidRDefault="009F5A41" w:rsidP="009F5A41">
      <w:pPr>
        <w:spacing w:after="0" w:line="240" w:lineRule="auto"/>
        <w:rPr>
          <w:sz w:val="18"/>
          <w:szCs w:val="18"/>
        </w:rPr>
      </w:pPr>
      <w:r w:rsidRPr="007D6CC5">
        <w:rPr>
          <w:b/>
          <w:bCs/>
          <w:sz w:val="18"/>
          <w:szCs w:val="18"/>
        </w:rPr>
        <w:t>Primary Duties</w:t>
      </w:r>
      <w:r>
        <w:rPr>
          <w:b/>
          <w:bCs/>
          <w:sz w:val="18"/>
          <w:szCs w:val="18"/>
        </w:rPr>
        <w:t>:</w:t>
      </w:r>
    </w:p>
    <w:p w14:paraId="61CB6405" w14:textId="77777777" w:rsidR="009F5A41" w:rsidRPr="00DC4F4F" w:rsidRDefault="009F5A41" w:rsidP="009F5A41">
      <w:pPr>
        <w:pStyle w:val="ListParagraph"/>
        <w:numPr>
          <w:ilvl w:val="0"/>
          <w:numId w:val="19"/>
        </w:numPr>
        <w:spacing w:after="0" w:line="240" w:lineRule="auto"/>
        <w:rPr>
          <w:sz w:val="18"/>
          <w:szCs w:val="18"/>
        </w:rPr>
      </w:pPr>
      <w:r w:rsidRPr="00DC4F4F">
        <w:rPr>
          <w:sz w:val="18"/>
          <w:szCs w:val="18"/>
        </w:rPr>
        <w:t>Provide supervision for shelter staff while fostering a productive work environment and positive community housing atmosphere</w:t>
      </w:r>
      <w:r w:rsidRPr="00DC4F4F">
        <w:rPr>
          <w:sz w:val="18"/>
          <w:szCs w:val="18"/>
        </w:rPr>
        <w:tab/>
      </w:r>
    </w:p>
    <w:p w14:paraId="52C8F3F3" w14:textId="6F18A906" w:rsidR="009F5A41" w:rsidRPr="00995245" w:rsidRDefault="009F5A41" w:rsidP="009F5A41">
      <w:pPr>
        <w:pStyle w:val="ListParagraph"/>
        <w:numPr>
          <w:ilvl w:val="0"/>
          <w:numId w:val="19"/>
        </w:numPr>
        <w:spacing w:after="0" w:line="240" w:lineRule="auto"/>
        <w:rPr>
          <w:sz w:val="18"/>
          <w:szCs w:val="18"/>
        </w:rPr>
      </w:pPr>
      <w:r w:rsidRPr="00995245">
        <w:rPr>
          <w:rFonts w:cstheme="minorHAnsi"/>
          <w:bCs/>
          <w:iCs/>
          <w:sz w:val="18"/>
          <w:szCs w:val="18"/>
        </w:rPr>
        <w:t xml:space="preserve">Coordinate and determine staffing needs </w:t>
      </w:r>
      <w:r w:rsidR="00FA76E8">
        <w:rPr>
          <w:rFonts w:cstheme="minorHAnsi"/>
          <w:bCs/>
          <w:iCs/>
          <w:sz w:val="18"/>
          <w:szCs w:val="18"/>
        </w:rPr>
        <w:t>for</w:t>
      </w:r>
      <w:r w:rsidRPr="00995245">
        <w:rPr>
          <w:rFonts w:cstheme="minorHAnsi"/>
          <w:bCs/>
          <w:iCs/>
          <w:sz w:val="18"/>
          <w:szCs w:val="18"/>
        </w:rPr>
        <w:t xml:space="preserve"> our emergency domestic violence shelter</w:t>
      </w:r>
      <w:r w:rsidR="0030247D">
        <w:rPr>
          <w:rFonts w:cstheme="minorHAnsi"/>
          <w:bCs/>
          <w:iCs/>
          <w:sz w:val="18"/>
          <w:szCs w:val="18"/>
        </w:rPr>
        <w:t>; prepare</w:t>
      </w:r>
      <w:r w:rsidR="00FA76E8">
        <w:rPr>
          <w:rFonts w:cstheme="minorHAnsi"/>
          <w:bCs/>
          <w:iCs/>
          <w:sz w:val="18"/>
          <w:szCs w:val="18"/>
        </w:rPr>
        <w:t xml:space="preserve"> staff</w:t>
      </w:r>
      <w:r w:rsidR="0030247D">
        <w:rPr>
          <w:rFonts w:cstheme="minorHAnsi"/>
          <w:bCs/>
          <w:iCs/>
          <w:sz w:val="18"/>
          <w:szCs w:val="18"/>
        </w:rPr>
        <w:t xml:space="preserve"> schedules</w:t>
      </w:r>
    </w:p>
    <w:p w14:paraId="02438CD8" w14:textId="322FDBC0" w:rsidR="009F5A41" w:rsidRPr="00995245" w:rsidRDefault="009F5A41" w:rsidP="009F5A41">
      <w:pPr>
        <w:pStyle w:val="ListParagraph"/>
        <w:numPr>
          <w:ilvl w:val="0"/>
          <w:numId w:val="19"/>
        </w:numPr>
        <w:spacing w:after="0" w:line="240" w:lineRule="auto"/>
        <w:rPr>
          <w:sz w:val="18"/>
          <w:szCs w:val="18"/>
        </w:rPr>
      </w:pPr>
      <w:r>
        <w:rPr>
          <w:rFonts w:cstheme="minorHAnsi"/>
          <w:bCs/>
          <w:iCs/>
          <w:sz w:val="18"/>
          <w:szCs w:val="18"/>
        </w:rPr>
        <w:t>Participate in hiring of staff and ensure effective</w:t>
      </w:r>
      <w:r>
        <w:rPr>
          <w:rFonts w:cstheme="minorHAnsi"/>
          <w:bCs/>
          <w:iCs/>
          <w:sz w:val="18"/>
          <w:szCs w:val="18"/>
        </w:rPr>
        <w:t xml:space="preserve"> onboarding and on-going training of shelter staff</w:t>
      </w:r>
      <w:r w:rsidR="0030247D">
        <w:rPr>
          <w:rFonts w:cstheme="minorHAnsi"/>
          <w:bCs/>
          <w:iCs/>
          <w:sz w:val="18"/>
          <w:szCs w:val="18"/>
        </w:rPr>
        <w:t>; communicate performance expectations and ensure accountability</w:t>
      </w:r>
    </w:p>
    <w:p w14:paraId="747EEC98" w14:textId="77777777" w:rsidR="009F5A41" w:rsidRPr="00995245" w:rsidRDefault="009F5A41" w:rsidP="009F5A41">
      <w:pPr>
        <w:pStyle w:val="ListParagraph"/>
        <w:numPr>
          <w:ilvl w:val="0"/>
          <w:numId w:val="19"/>
        </w:numPr>
        <w:spacing w:after="0" w:line="240" w:lineRule="auto"/>
        <w:rPr>
          <w:sz w:val="18"/>
          <w:szCs w:val="18"/>
        </w:rPr>
      </w:pPr>
      <w:r>
        <w:rPr>
          <w:rFonts w:cstheme="minorHAnsi"/>
          <w:bCs/>
          <w:iCs/>
          <w:sz w:val="18"/>
          <w:szCs w:val="18"/>
        </w:rPr>
        <w:t>Provide residents with support and resources in a trauma-informed manner</w:t>
      </w:r>
    </w:p>
    <w:p w14:paraId="444770EB" w14:textId="77777777" w:rsidR="009F5A41" w:rsidRDefault="009F5A41" w:rsidP="009F5A41">
      <w:pPr>
        <w:pStyle w:val="ListParagraph"/>
        <w:numPr>
          <w:ilvl w:val="0"/>
          <w:numId w:val="19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Provide crisis management, consultation and direction in response to client needs</w:t>
      </w:r>
    </w:p>
    <w:p w14:paraId="6FAA44EF" w14:textId="710E31F5" w:rsidR="0030247D" w:rsidRDefault="0030247D" w:rsidP="009F5A41">
      <w:pPr>
        <w:pStyle w:val="ListParagraph"/>
        <w:numPr>
          <w:ilvl w:val="0"/>
          <w:numId w:val="19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Oversee Shelter inventory ensuring adequate supplies, including food and other daily living supplies</w:t>
      </w:r>
    </w:p>
    <w:p w14:paraId="1C94C41B" w14:textId="489F82B5" w:rsidR="0030247D" w:rsidRDefault="0030247D" w:rsidP="009F5A41">
      <w:pPr>
        <w:pStyle w:val="ListParagraph"/>
        <w:numPr>
          <w:ilvl w:val="0"/>
          <w:numId w:val="19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Ensure a safe and clean environment for residents and staff through the establishment of protocols and procedures</w:t>
      </w:r>
    </w:p>
    <w:p w14:paraId="03C3AEEE" w14:textId="309C0DCB" w:rsidR="009F5A41" w:rsidRDefault="009F5A41" w:rsidP="009F5A41">
      <w:pPr>
        <w:pStyle w:val="ListParagraph"/>
        <w:numPr>
          <w:ilvl w:val="0"/>
          <w:numId w:val="19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Assist</w:t>
      </w:r>
      <w:r w:rsidR="00FA76E8">
        <w:rPr>
          <w:sz w:val="18"/>
          <w:szCs w:val="18"/>
        </w:rPr>
        <w:t xml:space="preserve"> the</w:t>
      </w:r>
      <w:r>
        <w:rPr>
          <w:sz w:val="18"/>
          <w:szCs w:val="18"/>
        </w:rPr>
        <w:t xml:space="preserve"> Manager</w:t>
      </w:r>
      <w:r w:rsidR="0030247D">
        <w:rPr>
          <w:sz w:val="18"/>
          <w:szCs w:val="18"/>
        </w:rPr>
        <w:t xml:space="preserve"> of Shelter and Family Services</w:t>
      </w:r>
      <w:r>
        <w:rPr>
          <w:sz w:val="18"/>
          <w:szCs w:val="18"/>
        </w:rPr>
        <w:t xml:space="preserve"> </w:t>
      </w:r>
      <w:r w:rsidR="0030247D">
        <w:rPr>
          <w:sz w:val="18"/>
          <w:szCs w:val="18"/>
        </w:rPr>
        <w:t>with</w:t>
      </w:r>
      <w:r>
        <w:rPr>
          <w:sz w:val="18"/>
          <w:szCs w:val="18"/>
        </w:rPr>
        <w:t xml:space="preserve"> administrative needs</w:t>
      </w:r>
    </w:p>
    <w:p w14:paraId="4E7562FB" w14:textId="6DC9E34F" w:rsidR="0030247D" w:rsidRPr="00DC4F4F" w:rsidRDefault="0030247D" w:rsidP="009F5A41">
      <w:pPr>
        <w:pStyle w:val="ListParagraph"/>
        <w:numPr>
          <w:ilvl w:val="0"/>
          <w:numId w:val="19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Provide trauma informed direct services to shelter residents and their children, providing back-up support on weekdays, evenings, weekends, or overnight as needed.</w:t>
      </w:r>
    </w:p>
    <w:p w14:paraId="4A8A7F9B" w14:textId="77777777" w:rsidR="00DC4F4F" w:rsidRPr="007D6CC5" w:rsidRDefault="00DC4F4F" w:rsidP="007D6C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  <w:lang w:val="en-US"/>
        </w:rPr>
      </w:pPr>
    </w:p>
    <w:p w14:paraId="189CB3CB" w14:textId="77777777" w:rsidR="009203BA" w:rsidRPr="009203BA" w:rsidRDefault="009203BA" w:rsidP="009203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  <w:lang w:val="en-US"/>
        </w:rPr>
      </w:pPr>
      <w:r w:rsidRPr="007D6CC5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>How t</w:t>
      </w:r>
      <w:r w:rsidRPr="009203BA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o apply: </w:t>
      </w:r>
    </w:p>
    <w:p w14:paraId="4EAA2C71" w14:textId="278A4E33" w:rsidR="009203BA" w:rsidRPr="007D6CC5" w:rsidRDefault="009203BA" w:rsidP="009203B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  <w:lang w:val="en-US"/>
        </w:rPr>
      </w:pPr>
      <w:r w:rsidRPr="007D6CC5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Submit the following </w:t>
      </w:r>
      <w:r w:rsidR="00FA76E8" w:rsidRPr="007D6CC5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>three</w:t>
      </w:r>
      <w:r w:rsidRPr="007D6CC5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 things:</w:t>
      </w:r>
    </w:p>
    <w:p w14:paraId="7177BFA4" w14:textId="6CF2B575" w:rsidR="009203BA" w:rsidRPr="007D6CC5" w:rsidRDefault="009203BA" w:rsidP="009203BA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26" w:line="240" w:lineRule="auto"/>
        <w:rPr>
          <w:rFonts w:ascii="Calibri" w:hAnsi="Calibri" w:cs="Calibri"/>
          <w:color w:val="000000"/>
          <w:sz w:val="18"/>
          <w:szCs w:val="18"/>
          <w:lang w:val="en-US"/>
        </w:rPr>
      </w:pPr>
      <w:r w:rsidRPr="007D6CC5">
        <w:rPr>
          <w:rFonts w:ascii="Calibri" w:hAnsi="Calibri" w:cs="Calibri"/>
          <w:color w:val="000000"/>
          <w:sz w:val="18"/>
          <w:szCs w:val="18"/>
          <w:lang w:val="en-US"/>
        </w:rPr>
        <w:t xml:space="preserve">Cover letter – tell us a little about </w:t>
      </w:r>
      <w:r w:rsidR="00FA76E8" w:rsidRPr="007D6CC5">
        <w:rPr>
          <w:rFonts w:ascii="Calibri" w:hAnsi="Calibri" w:cs="Calibri"/>
          <w:color w:val="000000"/>
          <w:sz w:val="18"/>
          <w:szCs w:val="18"/>
          <w:lang w:val="en-US"/>
        </w:rPr>
        <w:t>yourself.</w:t>
      </w:r>
    </w:p>
    <w:p w14:paraId="19FFF98E" w14:textId="44969F69" w:rsidR="009203BA" w:rsidRPr="007D6CC5" w:rsidRDefault="009203BA" w:rsidP="009203BA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26" w:line="240" w:lineRule="auto"/>
        <w:rPr>
          <w:rFonts w:ascii="Calibri" w:hAnsi="Calibri" w:cs="Calibri"/>
          <w:color w:val="000000"/>
          <w:sz w:val="18"/>
          <w:szCs w:val="18"/>
          <w:lang w:val="en-US"/>
        </w:rPr>
      </w:pPr>
      <w:r w:rsidRPr="007D6CC5">
        <w:rPr>
          <w:rFonts w:ascii="Calibri" w:hAnsi="Calibri" w:cs="Calibri"/>
          <w:color w:val="000000"/>
          <w:sz w:val="18"/>
          <w:szCs w:val="18"/>
          <w:lang w:val="en-US"/>
        </w:rPr>
        <w:t xml:space="preserve">Resume – tell us what </w:t>
      </w:r>
      <w:r w:rsidR="00FA76E8" w:rsidRPr="007D6CC5">
        <w:rPr>
          <w:rFonts w:ascii="Calibri" w:hAnsi="Calibri" w:cs="Calibri"/>
          <w:color w:val="000000"/>
          <w:sz w:val="18"/>
          <w:szCs w:val="18"/>
          <w:lang w:val="en-US"/>
        </w:rPr>
        <w:t>you have</w:t>
      </w:r>
      <w:r w:rsidRPr="007D6CC5">
        <w:rPr>
          <w:rFonts w:ascii="Calibri" w:hAnsi="Calibri" w:cs="Calibri"/>
          <w:color w:val="000000"/>
          <w:sz w:val="18"/>
          <w:szCs w:val="18"/>
          <w:lang w:val="en-US"/>
        </w:rPr>
        <w:t xml:space="preserve"> done in the </w:t>
      </w:r>
      <w:r w:rsidR="00FA76E8" w:rsidRPr="007D6CC5">
        <w:rPr>
          <w:rFonts w:ascii="Calibri" w:hAnsi="Calibri" w:cs="Calibri"/>
          <w:color w:val="000000"/>
          <w:sz w:val="18"/>
          <w:szCs w:val="18"/>
          <w:lang w:val="en-US"/>
        </w:rPr>
        <w:t>past.</w:t>
      </w:r>
    </w:p>
    <w:p w14:paraId="0C15838C" w14:textId="77777777" w:rsidR="009203BA" w:rsidRPr="007D6CC5" w:rsidRDefault="009203BA" w:rsidP="009203BA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  <w:lang w:val="en-US"/>
        </w:rPr>
      </w:pPr>
      <w:r w:rsidRPr="007D6CC5">
        <w:rPr>
          <w:rFonts w:ascii="Calibri" w:hAnsi="Calibri" w:cs="Calibri"/>
          <w:color w:val="000000"/>
          <w:sz w:val="18"/>
          <w:szCs w:val="18"/>
          <w:lang w:val="en-US"/>
        </w:rPr>
        <w:t xml:space="preserve">DAIS Application for Employment – found on our website </w:t>
      </w:r>
      <w:hyperlink r:id="rId7" w:history="1">
        <w:r w:rsidRPr="007D6CC5">
          <w:rPr>
            <w:rStyle w:val="Hyperlink"/>
            <w:rFonts w:ascii="Calibri" w:hAnsi="Calibri" w:cs="Calibri"/>
            <w:sz w:val="18"/>
            <w:szCs w:val="18"/>
            <w:lang w:val="en-US"/>
          </w:rPr>
          <w:t>https://abusein</w:t>
        </w:r>
        <w:r w:rsidRPr="007D6CC5">
          <w:rPr>
            <w:rStyle w:val="Hyperlink"/>
            <w:rFonts w:ascii="Calibri" w:hAnsi="Calibri" w:cs="Calibri"/>
            <w:sz w:val="18"/>
            <w:szCs w:val="18"/>
            <w:lang w:val="en-US"/>
          </w:rPr>
          <w:t>t</w:t>
        </w:r>
        <w:r w:rsidRPr="007D6CC5">
          <w:rPr>
            <w:rStyle w:val="Hyperlink"/>
            <w:rFonts w:ascii="Calibri" w:hAnsi="Calibri" w:cs="Calibri"/>
            <w:sz w:val="18"/>
            <w:szCs w:val="18"/>
            <w:lang w:val="en-US"/>
          </w:rPr>
          <w:t>ervention.org/jobs/</w:t>
        </w:r>
      </w:hyperlink>
    </w:p>
    <w:p w14:paraId="306445DC" w14:textId="77777777" w:rsidR="009203BA" w:rsidRPr="007D6CC5" w:rsidRDefault="009203BA" w:rsidP="009203B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  <w:lang w:val="en-US"/>
        </w:rPr>
      </w:pPr>
      <w:r w:rsidRPr="007D6CC5">
        <w:rPr>
          <w:rFonts w:ascii="Calibri" w:hAnsi="Calibri" w:cs="Calibri"/>
          <w:color w:val="000000"/>
          <w:sz w:val="18"/>
          <w:szCs w:val="18"/>
          <w:lang w:val="en-US"/>
        </w:rPr>
        <w:t>Incomplete applications will NOT be considered.</w:t>
      </w:r>
    </w:p>
    <w:p w14:paraId="11D8E503" w14:textId="77777777" w:rsidR="00690BDC" w:rsidRPr="007D6CC5" w:rsidRDefault="00690BDC" w:rsidP="00690BD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7D6CC5">
        <w:rPr>
          <w:rFonts w:ascii="Calibri" w:hAnsi="Calibri" w:cs="Calibri"/>
          <w:color w:val="000000"/>
          <w:sz w:val="18"/>
          <w:szCs w:val="18"/>
          <w:lang w:val="en-US"/>
        </w:rPr>
        <w:t xml:space="preserve">Applications will be accepted until the position is filled. </w:t>
      </w:r>
    </w:p>
    <w:p w14:paraId="48D660A2" w14:textId="77777777" w:rsidR="009203BA" w:rsidRPr="007D6CC5" w:rsidRDefault="009203BA" w:rsidP="009203B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  <w:lang w:val="en-US"/>
        </w:rPr>
      </w:pPr>
      <w:r w:rsidRPr="007D6CC5">
        <w:rPr>
          <w:rFonts w:ascii="Calibri" w:hAnsi="Calibri" w:cs="Calibri"/>
          <w:color w:val="000000"/>
          <w:sz w:val="18"/>
          <w:szCs w:val="18"/>
          <w:lang w:val="en-US"/>
        </w:rPr>
        <w:t>Complete applications may be submitted:</w:t>
      </w:r>
    </w:p>
    <w:p w14:paraId="6345F7B3" w14:textId="77777777" w:rsidR="009203BA" w:rsidRPr="007D6CC5" w:rsidRDefault="009203BA" w:rsidP="009203B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  <w:lang w:val="en-US"/>
        </w:rPr>
      </w:pPr>
      <w:r w:rsidRPr="007D6CC5">
        <w:rPr>
          <w:rFonts w:ascii="Calibri" w:hAnsi="Calibri" w:cs="Calibri"/>
          <w:color w:val="000000"/>
          <w:sz w:val="18"/>
          <w:szCs w:val="18"/>
          <w:lang w:val="en-US"/>
        </w:rPr>
        <w:t xml:space="preserve">Via email as an attachment to: </w:t>
      </w:r>
      <w:hyperlink r:id="rId8" w:history="1">
        <w:r w:rsidRPr="007D6CC5">
          <w:rPr>
            <w:rStyle w:val="Hyperlink"/>
            <w:rFonts w:ascii="Calibri" w:hAnsi="Calibri" w:cs="Calibri"/>
            <w:sz w:val="18"/>
            <w:szCs w:val="18"/>
            <w:lang w:val="en-US"/>
          </w:rPr>
          <w:t>daisemployment@abuseintervention.org</w:t>
        </w:r>
      </w:hyperlink>
    </w:p>
    <w:p w14:paraId="0E3C677F" w14:textId="77777777" w:rsidR="009203BA" w:rsidRPr="007D6CC5" w:rsidRDefault="009203BA" w:rsidP="009203B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  <w:lang w:val="en-US"/>
        </w:rPr>
      </w:pPr>
      <w:r w:rsidRPr="007D6CC5">
        <w:rPr>
          <w:rFonts w:ascii="Calibri" w:hAnsi="Calibri" w:cs="Calibri"/>
          <w:color w:val="000000"/>
          <w:sz w:val="18"/>
          <w:szCs w:val="18"/>
          <w:lang w:val="en-US"/>
        </w:rPr>
        <w:t xml:space="preserve">Via our website: </w:t>
      </w:r>
      <w:hyperlink r:id="rId9" w:history="1">
        <w:r w:rsidRPr="007D6CC5">
          <w:rPr>
            <w:rStyle w:val="Hyperlink"/>
            <w:rFonts w:ascii="Calibri" w:hAnsi="Calibri" w:cs="Calibri"/>
            <w:sz w:val="18"/>
            <w:szCs w:val="18"/>
            <w:lang w:val="en-US"/>
          </w:rPr>
          <w:t>https://abuseintervention.org/jobs/</w:t>
        </w:r>
      </w:hyperlink>
    </w:p>
    <w:p w14:paraId="3E5B21F8" w14:textId="77777777" w:rsidR="009203BA" w:rsidRPr="007D6CC5" w:rsidRDefault="009203BA" w:rsidP="009203B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  <w:lang w:val="en-US"/>
        </w:rPr>
      </w:pPr>
      <w:r w:rsidRPr="007D6CC5">
        <w:rPr>
          <w:rFonts w:ascii="Calibri" w:hAnsi="Calibri" w:cs="Calibri"/>
          <w:color w:val="000000"/>
          <w:sz w:val="18"/>
          <w:szCs w:val="18"/>
          <w:lang w:val="en-US"/>
        </w:rPr>
        <w:t>Via fax or US Mail (address &amp; fax number available on website)</w:t>
      </w:r>
    </w:p>
    <w:sectPr w:rsidR="009203BA" w:rsidRPr="007D6CC5" w:rsidSect="0030247D">
      <w:type w:val="continuous"/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C6BAEB"/>
    <w:multiLevelType w:val="hybridMultilevel"/>
    <w:tmpl w:val="9A55127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C19A46"/>
    <w:multiLevelType w:val="hybridMultilevel"/>
    <w:tmpl w:val="79A7CA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E457D8"/>
    <w:multiLevelType w:val="hybridMultilevel"/>
    <w:tmpl w:val="1B3829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101521"/>
    <w:multiLevelType w:val="hybridMultilevel"/>
    <w:tmpl w:val="A522B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20021"/>
    <w:multiLevelType w:val="hybridMultilevel"/>
    <w:tmpl w:val="0852A916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0F92017C"/>
    <w:multiLevelType w:val="hybridMultilevel"/>
    <w:tmpl w:val="F16A119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1F3211"/>
    <w:multiLevelType w:val="hybridMultilevel"/>
    <w:tmpl w:val="C158F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37DFE"/>
    <w:multiLevelType w:val="hybridMultilevel"/>
    <w:tmpl w:val="E242B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01600"/>
    <w:multiLevelType w:val="hybridMultilevel"/>
    <w:tmpl w:val="45BCC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C3D92"/>
    <w:multiLevelType w:val="hybridMultilevel"/>
    <w:tmpl w:val="E5C0C0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2FE7373"/>
    <w:multiLevelType w:val="hybridMultilevel"/>
    <w:tmpl w:val="B4F0F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4E012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B41831"/>
    <w:multiLevelType w:val="hybridMultilevel"/>
    <w:tmpl w:val="EE07C90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B9B6ADF"/>
    <w:multiLevelType w:val="hybridMultilevel"/>
    <w:tmpl w:val="5660F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C633C"/>
    <w:multiLevelType w:val="hybridMultilevel"/>
    <w:tmpl w:val="09C63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44B5C"/>
    <w:multiLevelType w:val="hybridMultilevel"/>
    <w:tmpl w:val="83861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D56B5"/>
    <w:multiLevelType w:val="hybridMultilevel"/>
    <w:tmpl w:val="3ED83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1543C"/>
    <w:multiLevelType w:val="hybridMultilevel"/>
    <w:tmpl w:val="954AD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948D3"/>
    <w:multiLevelType w:val="hybridMultilevel"/>
    <w:tmpl w:val="2F6E0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D71AC"/>
    <w:multiLevelType w:val="hybridMultilevel"/>
    <w:tmpl w:val="4BF68B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103401"/>
    <w:multiLevelType w:val="hybridMultilevel"/>
    <w:tmpl w:val="42D195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8DD710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B7734E2"/>
    <w:multiLevelType w:val="hybridMultilevel"/>
    <w:tmpl w:val="F67CA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F6A8C1B"/>
    <w:multiLevelType w:val="hybridMultilevel"/>
    <w:tmpl w:val="59858F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21E519D"/>
    <w:multiLevelType w:val="hybridMultilevel"/>
    <w:tmpl w:val="9082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B3C2E"/>
    <w:multiLevelType w:val="hybridMultilevel"/>
    <w:tmpl w:val="E572F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0289D"/>
    <w:multiLevelType w:val="hybridMultilevel"/>
    <w:tmpl w:val="75BE9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21037"/>
    <w:multiLevelType w:val="hybridMultilevel"/>
    <w:tmpl w:val="69F42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48309">
    <w:abstractNumId w:val="16"/>
  </w:num>
  <w:num w:numId="2" w16cid:durableId="396978114">
    <w:abstractNumId w:val="16"/>
  </w:num>
  <w:num w:numId="3" w16cid:durableId="1126973999">
    <w:abstractNumId w:val="18"/>
  </w:num>
  <w:num w:numId="4" w16cid:durableId="1756437195">
    <w:abstractNumId w:val="13"/>
  </w:num>
  <w:num w:numId="5" w16cid:durableId="845823170">
    <w:abstractNumId w:val="14"/>
  </w:num>
  <w:num w:numId="6" w16cid:durableId="1882595068">
    <w:abstractNumId w:val="10"/>
  </w:num>
  <w:num w:numId="7" w16cid:durableId="1412921100">
    <w:abstractNumId w:val="7"/>
  </w:num>
  <w:num w:numId="8" w16cid:durableId="984163725">
    <w:abstractNumId w:val="9"/>
  </w:num>
  <w:num w:numId="9" w16cid:durableId="1627590137">
    <w:abstractNumId w:val="24"/>
  </w:num>
  <w:num w:numId="10" w16cid:durableId="1084953975">
    <w:abstractNumId w:val="6"/>
  </w:num>
  <w:num w:numId="11" w16cid:durableId="459348316">
    <w:abstractNumId w:val="26"/>
  </w:num>
  <w:num w:numId="12" w16cid:durableId="299579526">
    <w:abstractNumId w:val="8"/>
  </w:num>
  <w:num w:numId="13" w16cid:durableId="1562407378">
    <w:abstractNumId w:val="21"/>
  </w:num>
  <w:num w:numId="14" w16cid:durableId="1914704193">
    <w:abstractNumId w:val="5"/>
  </w:num>
  <w:num w:numId="15" w16cid:durableId="1182865584">
    <w:abstractNumId w:val="15"/>
  </w:num>
  <w:num w:numId="16" w16cid:durableId="513766170">
    <w:abstractNumId w:val="3"/>
  </w:num>
  <w:num w:numId="17" w16cid:durableId="707727804">
    <w:abstractNumId w:val="23"/>
  </w:num>
  <w:num w:numId="18" w16cid:durableId="1628242154">
    <w:abstractNumId w:val="25"/>
  </w:num>
  <w:num w:numId="19" w16cid:durableId="926352541">
    <w:abstractNumId w:val="12"/>
  </w:num>
  <w:num w:numId="20" w16cid:durableId="1884713528">
    <w:abstractNumId w:val="4"/>
  </w:num>
  <w:num w:numId="21" w16cid:durableId="740903248">
    <w:abstractNumId w:val="0"/>
  </w:num>
  <w:num w:numId="22" w16cid:durableId="522791224">
    <w:abstractNumId w:val="1"/>
  </w:num>
  <w:num w:numId="23" w16cid:durableId="699862177">
    <w:abstractNumId w:val="2"/>
  </w:num>
  <w:num w:numId="24" w16cid:durableId="1850824949">
    <w:abstractNumId w:val="11"/>
  </w:num>
  <w:num w:numId="25" w16cid:durableId="2134904191">
    <w:abstractNumId w:val="22"/>
  </w:num>
  <w:num w:numId="26" w16cid:durableId="419720667">
    <w:abstractNumId w:val="19"/>
  </w:num>
  <w:num w:numId="27" w16cid:durableId="682823536">
    <w:abstractNumId w:val="17"/>
  </w:num>
  <w:num w:numId="28" w16cid:durableId="17311513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31"/>
    <w:rsid w:val="00176587"/>
    <w:rsid w:val="0030247D"/>
    <w:rsid w:val="00351E31"/>
    <w:rsid w:val="003B62CD"/>
    <w:rsid w:val="003C598B"/>
    <w:rsid w:val="00443EA1"/>
    <w:rsid w:val="004F41AA"/>
    <w:rsid w:val="00690BDC"/>
    <w:rsid w:val="006933CE"/>
    <w:rsid w:val="006D7EDA"/>
    <w:rsid w:val="007D6CC5"/>
    <w:rsid w:val="009203BA"/>
    <w:rsid w:val="00995245"/>
    <w:rsid w:val="009F5A41"/>
    <w:rsid w:val="00B75D5D"/>
    <w:rsid w:val="00CD5805"/>
    <w:rsid w:val="00DC4F4F"/>
    <w:rsid w:val="00E7438B"/>
    <w:rsid w:val="00E87960"/>
    <w:rsid w:val="00F4033D"/>
    <w:rsid w:val="00F62861"/>
    <w:rsid w:val="00FA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4F6A8"/>
  <w15:docId w15:val="{274BCAC7-AE7F-4BE9-9FF4-6E8790D8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E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351E31"/>
    <w:pPr>
      <w:ind w:left="720"/>
      <w:contextualSpacing/>
    </w:pPr>
  </w:style>
  <w:style w:type="paragraph" w:customStyle="1" w:styleId="Default">
    <w:name w:val="Default"/>
    <w:rsid w:val="00F403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203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24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4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semployment@abuseintervention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abuseintervention.org/job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buseintervention.org/job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F1599-094A-4545-8C31-F6DDA24DC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</dc:creator>
  <cp:lastModifiedBy>Dawn Sharer</cp:lastModifiedBy>
  <cp:revision>3</cp:revision>
  <dcterms:created xsi:type="dcterms:W3CDTF">2026-02-18T18:03:00Z</dcterms:created>
  <dcterms:modified xsi:type="dcterms:W3CDTF">2026-02-18T19:09:00Z</dcterms:modified>
</cp:coreProperties>
</file>